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677"/>
        <w:gridCol w:w="2677"/>
        <w:gridCol w:w="1879"/>
        <w:gridCol w:w="2338"/>
      </w:tblGrid>
      <w:tr w:rsidR="00E94F21" w:rsidRPr="00E94F21" w:rsidTr="00E94F21">
        <w:tc>
          <w:tcPr>
            <w:tcW w:w="0" w:type="auto"/>
          </w:tcPr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СОГЛАСОВАНО</w:t>
            </w:r>
          </w:p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на Совете родителей</w:t>
            </w:r>
          </w:p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НОУ гимназии «Альтернатива»</w:t>
            </w:r>
          </w:p>
          <w:p w:rsidR="00E94F21" w:rsidRP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Протокол №1 от 27.08.2015</w:t>
            </w:r>
          </w:p>
        </w:tc>
        <w:tc>
          <w:tcPr>
            <w:tcW w:w="0" w:type="auto"/>
          </w:tcPr>
          <w:p w:rsid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СОГЛАСОВАНО</w:t>
            </w:r>
          </w:p>
          <w:p w:rsid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на Совете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обучающихся</w:t>
            </w:r>
            <w:proofErr w:type="gramEnd"/>
          </w:p>
          <w:p w:rsid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НОУ гимназии «Альтернатива»</w:t>
            </w:r>
          </w:p>
          <w:p w:rsid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Протокол № 1 от 27.08.2015</w:t>
            </w:r>
          </w:p>
        </w:tc>
        <w:tc>
          <w:tcPr>
            <w:tcW w:w="236" w:type="dxa"/>
          </w:tcPr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4F21">
              <w:rPr>
                <w:rFonts w:ascii="Times New Roman" w:hAnsi="Times New Roman"/>
                <w:bCs/>
                <w:sz w:val="24"/>
                <w:szCs w:val="28"/>
              </w:rPr>
              <w:t>ПРИНЯТО</w:t>
            </w:r>
          </w:p>
          <w:p w:rsid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 педагогическом совете НОУ гимназии «Альтернатива»</w:t>
            </w:r>
          </w:p>
          <w:p w:rsidR="00E94F21" w:rsidRPr="00E94F21" w:rsidRDefault="00E94F21" w:rsidP="00E9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Протокол №1 от 28.08.2015</w:t>
            </w:r>
          </w:p>
        </w:tc>
        <w:tc>
          <w:tcPr>
            <w:tcW w:w="236" w:type="dxa"/>
          </w:tcPr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4F21">
              <w:rPr>
                <w:rFonts w:ascii="Times New Roman" w:hAnsi="Times New Roman"/>
                <w:bCs/>
                <w:sz w:val="24"/>
                <w:szCs w:val="28"/>
              </w:rPr>
              <w:t>УТВЕРЖДАЮ</w:t>
            </w:r>
          </w:p>
          <w:p w:rsidR="00E94F21" w:rsidRDefault="00E94F21" w:rsidP="00EC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Директор НОУ гимназии «Альтернатива»</w:t>
            </w:r>
          </w:p>
          <w:p w:rsidR="00E94F21" w:rsidRPr="00E94F21" w:rsidRDefault="00E94F21" w:rsidP="00E94F21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proofErr w:type="spellStart"/>
            <w:r w:rsidRPr="00E94F21">
              <w:rPr>
                <w:rFonts w:ascii="Times New Roman" w:hAnsi="Times New Roman"/>
                <w:color w:val="FF0000"/>
                <w:sz w:val="24"/>
                <w:szCs w:val="28"/>
              </w:rPr>
              <w:t>_____А.А.Трубицын</w:t>
            </w:r>
            <w:proofErr w:type="spellEnd"/>
          </w:p>
          <w:p w:rsidR="00E94F21" w:rsidRPr="00E94F21" w:rsidRDefault="00E94F21" w:rsidP="00E94F21">
            <w:pPr>
              <w:rPr>
                <w:rFonts w:ascii="Times New Roman" w:hAnsi="Times New Roman"/>
                <w:sz w:val="24"/>
                <w:szCs w:val="28"/>
              </w:rPr>
            </w:pPr>
            <w:r w:rsidRPr="00E94F21">
              <w:rPr>
                <w:rFonts w:ascii="Times New Roman" w:hAnsi="Times New Roman"/>
                <w:color w:val="FF0000"/>
                <w:sz w:val="24"/>
                <w:szCs w:val="28"/>
              </w:rPr>
              <w:t>Приказ № от28.08.2015</w:t>
            </w:r>
          </w:p>
        </w:tc>
      </w:tr>
    </w:tbl>
    <w:p w:rsidR="00C55DFE" w:rsidRPr="00C55DFE" w:rsidRDefault="00C55DFE" w:rsidP="00EC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CAB" w:rsidRPr="00C55DFE" w:rsidRDefault="00C50CAB" w:rsidP="00C55DFE">
      <w:pPr>
        <w:spacing w:after="0"/>
        <w:ind w:left="567" w:hanging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A2978" w:rsidRDefault="00163A3E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C50CAB">
        <w:rPr>
          <w:rFonts w:ascii="Times New Roman" w:hAnsi="Times New Roman"/>
          <w:b/>
          <w:bCs/>
          <w:sz w:val="28"/>
          <w:szCs w:val="28"/>
        </w:rPr>
        <w:t>ИСПОЛЬЗОВАНИЯ ЛЕЧЕБНО</w:t>
      </w:r>
      <w:r w:rsidR="00C55DFE">
        <w:rPr>
          <w:rFonts w:ascii="Times New Roman" w:hAnsi="Times New Roman"/>
          <w:b/>
          <w:bCs/>
          <w:sz w:val="28"/>
          <w:szCs w:val="28"/>
        </w:rPr>
        <w:t>-ОЗДОРОВИТЕЛЬНОЙ ИНФРАСТРУКТУРЫ</w:t>
      </w:r>
      <w:r>
        <w:rPr>
          <w:rFonts w:ascii="Times New Roman" w:hAnsi="Times New Roman"/>
          <w:b/>
          <w:bCs/>
          <w:sz w:val="28"/>
          <w:szCs w:val="28"/>
        </w:rPr>
        <w:t>, ОБЪЕКТОВ</w:t>
      </w:r>
      <w:r w:rsidR="00C55DFE">
        <w:rPr>
          <w:rFonts w:ascii="Times New Roman" w:hAnsi="Times New Roman"/>
          <w:b/>
          <w:bCs/>
          <w:sz w:val="28"/>
          <w:szCs w:val="28"/>
        </w:rPr>
        <w:t xml:space="preserve">   КУЛЬТУРЫ И СПОРТА</w:t>
      </w:r>
    </w:p>
    <w:p w:rsidR="00C50CAB" w:rsidRPr="00FE1786" w:rsidRDefault="00C55DFE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049">
        <w:rPr>
          <w:rFonts w:ascii="Times New Roman" w:hAnsi="Times New Roman"/>
          <w:b/>
          <w:bCs/>
          <w:sz w:val="28"/>
          <w:szCs w:val="28"/>
        </w:rPr>
        <w:t>НОУ гимназии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95049">
        <w:rPr>
          <w:rFonts w:ascii="Times New Roman" w:hAnsi="Times New Roman"/>
          <w:b/>
          <w:bCs/>
          <w:sz w:val="28"/>
          <w:szCs w:val="28"/>
        </w:rPr>
        <w:t>Альтернатива</w:t>
      </w:r>
      <w:r w:rsidR="00C50CA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ЕЛЬЦА</w:t>
      </w:r>
    </w:p>
    <w:p w:rsidR="00C50CAB" w:rsidRPr="00FE1786" w:rsidRDefault="00C50CAB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CAB" w:rsidRPr="00FE1786" w:rsidRDefault="00163A3E" w:rsidP="00163A3E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</w:t>
      </w:r>
      <w:r w:rsidR="00163A3E">
        <w:rPr>
          <w:sz w:val="28"/>
          <w:szCs w:val="28"/>
        </w:rPr>
        <w:t xml:space="preserve"> Р</w:t>
      </w:r>
      <w:r w:rsidR="00C55DFE">
        <w:rPr>
          <w:sz w:val="28"/>
          <w:szCs w:val="28"/>
        </w:rPr>
        <w:t xml:space="preserve">оссийской Федерации», Уставом </w:t>
      </w:r>
      <w:r w:rsidR="00C95049">
        <w:rPr>
          <w:sz w:val="28"/>
          <w:szCs w:val="28"/>
        </w:rPr>
        <w:t xml:space="preserve">НОУ гимназии </w:t>
      </w:r>
      <w:r w:rsidR="00C55DFE">
        <w:rPr>
          <w:sz w:val="28"/>
          <w:szCs w:val="28"/>
        </w:rPr>
        <w:t xml:space="preserve"> «</w:t>
      </w:r>
      <w:r w:rsidR="00C95049">
        <w:rPr>
          <w:sz w:val="28"/>
          <w:szCs w:val="28"/>
        </w:rPr>
        <w:t>Альтернатива</w:t>
      </w:r>
      <w:r w:rsidR="00163A3E">
        <w:rPr>
          <w:sz w:val="28"/>
          <w:szCs w:val="28"/>
        </w:rPr>
        <w:t>» (далее - Учреждение</w:t>
      </w:r>
      <w:r w:rsidRPr="00FE1786">
        <w:rPr>
          <w:sz w:val="28"/>
          <w:szCs w:val="28"/>
        </w:rPr>
        <w:t>), Правилами внутреннего распорядка обучающихся, а также должностными инструкциями</w:t>
      </w:r>
      <w:r w:rsidR="00163A3E">
        <w:rPr>
          <w:sz w:val="28"/>
          <w:szCs w:val="28"/>
        </w:rPr>
        <w:t xml:space="preserve"> работников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1.2. Настоящее Положение регламентирует порядок пользования обучающимися лечебно-оздоровительной инфраструктурой, объектами к</w:t>
      </w:r>
      <w:r w:rsidR="00163A3E">
        <w:rPr>
          <w:sz w:val="28"/>
          <w:szCs w:val="28"/>
        </w:rPr>
        <w:t>ультуры и объектами спорта Учреждения</w:t>
      </w:r>
      <w:r w:rsidRPr="00FE1786">
        <w:rPr>
          <w:sz w:val="28"/>
          <w:szCs w:val="28"/>
        </w:rPr>
        <w:t xml:space="preserve"> в целях обеспечения развития обучающихся и охраны здоровья обучающихся при осуществлении деятельности по </w:t>
      </w:r>
      <w:r w:rsidR="00163A3E">
        <w:rPr>
          <w:sz w:val="28"/>
          <w:szCs w:val="28"/>
        </w:rPr>
        <w:t>их обучению и воспитанию в Учреждении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2. Порядок пользования лечебно-</w:t>
      </w:r>
      <w:r w:rsidR="00163A3E">
        <w:rPr>
          <w:b/>
          <w:bCs/>
          <w:iCs/>
          <w:sz w:val="28"/>
          <w:szCs w:val="28"/>
        </w:rPr>
        <w:t>оздоровительной инфраструктурой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86">
        <w:rPr>
          <w:rFonts w:ascii="Times New Roman" w:hAnsi="Times New Roman"/>
          <w:sz w:val="28"/>
          <w:szCs w:val="28"/>
        </w:rPr>
        <w:t xml:space="preserve">2.1. Медицинское </w:t>
      </w:r>
      <w:r w:rsidR="00163A3E">
        <w:rPr>
          <w:rFonts w:ascii="Times New Roman" w:hAnsi="Times New Roman"/>
          <w:sz w:val="28"/>
          <w:szCs w:val="28"/>
        </w:rPr>
        <w:t>обслуживание обучающихся в Учреждении</w:t>
      </w:r>
      <w:r w:rsidRPr="00FE1786">
        <w:rPr>
          <w:rFonts w:ascii="Times New Roman" w:hAnsi="Times New Roman"/>
          <w:sz w:val="28"/>
          <w:szCs w:val="28"/>
        </w:rPr>
        <w:t xml:space="preserve"> обеспечивается на основании </w:t>
      </w:r>
      <w:r w:rsidRPr="006838A0">
        <w:rPr>
          <w:rFonts w:ascii="Times New Roman" w:hAnsi="Times New Roman"/>
          <w:sz w:val="28"/>
          <w:szCs w:val="28"/>
        </w:rPr>
        <w:t>договора с МУЗ «Елецкая городская детская больница»</w:t>
      </w:r>
      <w:r w:rsidRPr="00FE1786">
        <w:rPr>
          <w:rFonts w:ascii="Times New Roman" w:hAnsi="Times New Roman"/>
          <w:sz w:val="28"/>
          <w:szCs w:val="28"/>
        </w:rPr>
        <w:t>медицинским персоналом, который наряду с администрацией и педагогическими работниками нес</w:t>
      </w:r>
      <w:r w:rsidR="00163A3E">
        <w:rPr>
          <w:rFonts w:ascii="Times New Roman"/>
          <w:sz w:val="28"/>
          <w:szCs w:val="28"/>
        </w:rPr>
        <w:t>е</w:t>
      </w:r>
      <w:r w:rsidRPr="00FE1786">
        <w:rPr>
          <w:rFonts w:ascii="Times New Roman" w:hAnsi="Times New Roman"/>
          <w:sz w:val="28"/>
          <w:szCs w:val="28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</w:t>
      </w:r>
      <w:r w:rsidR="00C50CAB" w:rsidRPr="00FE1786">
        <w:rPr>
          <w:sz w:val="28"/>
          <w:szCs w:val="28"/>
        </w:rPr>
        <w:t xml:space="preserve"> предоставляет соответствующее помещение для работы медицинских работников.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>2.3. К лечебно-оздо</w:t>
      </w:r>
      <w:r w:rsidR="00163A3E">
        <w:rPr>
          <w:sz w:val="28"/>
          <w:szCs w:val="28"/>
        </w:rPr>
        <w:t>ровительной инфраструктуре Учреждения</w:t>
      </w:r>
      <w:r w:rsidRPr="00FE1786">
        <w:rPr>
          <w:sz w:val="28"/>
          <w:szCs w:val="28"/>
        </w:rPr>
        <w:t xml:space="preserve"> относятся объекты: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медицинский кабинет и обо</w:t>
      </w:r>
      <w:r>
        <w:rPr>
          <w:sz w:val="28"/>
          <w:szCs w:val="28"/>
        </w:rPr>
        <w:t>рудован</w:t>
      </w:r>
      <w:r w:rsidR="00163A3E">
        <w:rPr>
          <w:sz w:val="28"/>
          <w:szCs w:val="28"/>
        </w:rPr>
        <w:t>ие в нем.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2.5. Объекты лечебно-оздоровительной инфраструктуры используются только для организации оказания первичной медико-сан</w:t>
      </w:r>
      <w:r w:rsidR="00163A3E">
        <w:rPr>
          <w:sz w:val="28"/>
          <w:szCs w:val="28"/>
        </w:rPr>
        <w:t>итарной помощи обучающимся Учреждения</w:t>
      </w:r>
      <w:r w:rsidRPr="00FE1786">
        <w:rPr>
          <w:sz w:val="28"/>
          <w:szCs w:val="28"/>
        </w:rPr>
        <w:t xml:space="preserve"> и ее работникам.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2.6.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163A3E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3. Порядок пользования объектами культуры.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 объектам культуры Учреждения</w:t>
      </w:r>
      <w:r w:rsidR="00C50CAB" w:rsidRPr="00FE1786">
        <w:rPr>
          <w:sz w:val="28"/>
          <w:szCs w:val="28"/>
        </w:rPr>
        <w:t xml:space="preserve"> относятся: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A3E">
        <w:rPr>
          <w:sz w:val="28"/>
          <w:szCs w:val="28"/>
        </w:rPr>
        <w:t>библиотека;</w:t>
      </w:r>
    </w:p>
    <w:p w:rsidR="00C50CAB" w:rsidRPr="00404717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A3E">
        <w:rPr>
          <w:sz w:val="28"/>
          <w:szCs w:val="28"/>
        </w:rPr>
        <w:t>актовый зал.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3.2. Время пользования объектами культуры, указанными в пункте 3.1. настоящего Положения, опред</w:t>
      </w:r>
      <w:r w:rsidR="00163A3E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педагога-библиотекаря (библиотека), педагога, ответственного за проведение мероприятия.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3.4. Ответственные лица обязаны: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лично присутствовать при посещении объекта культуры </w:t>
      </w:r>
      <w:proofErr w:type="gramStart"/>
      <w:r w:rsidR="00C50CAB" w:rsidRPr="00FE1786">
        <w:rPr>
          <w:sz w:val="28"/>
          <w:szCs w:val="28"/>
        </w:rPr>
        <w:t>обучающимися</w:t>
      </w:r>
      <w:proofErr w:type="gramEnd"/>
      <w:r w:rsidR="00C50CAB" w:rsidRPr="00FE1786">
        <w:rPr>
          <w:sz w:val="28"/>
          <w:szCs w:val="28"/>
        </w:rPr>
        <w:t xml:space="preserve">; </w:t>
      </w:r>
    </w:p>
    <w:p w:rsidR="00C50CAB" w:rsidRPr="00FE1786" w:rsidRDefault="00C95049" w:rsidP="00163A3E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осуществлять контроль соблюдения </w:t>
      </w:r>
      <w:proofErr w:type="gramStart"/>
      <w:r w:rsidR="00C50CAB" w:rsidRPr="00FE1786">
        <w:rPr>
          <w:sz w:val="28"/>
          <w:szCs w:val="28"/>
        </w:rPr>
        <w:t>обучающимися</w:t>
      </w:r>
      <w:proofErr w:type="gramEnd"/>
      <w:r w:rsidR="00C50CAB" w:rsidRPr="00FE1786">
        <w:rPr>
          <w:sz w:val="28"/>
          <w:szCs w:val="28"/>
        </w:rPr>
        <w:t xml:space="preserve"> требований настоящего Пол</w:t>
      </w:r>
      <w:r w:rsidR="00163A3E">
        <w:rPr>
          <w:sz w:val="28"/>
          <w:szCs w:val="28"/>
        </w:rPr>
        <w:t>ожения, правил поведения в Учреждении</w:t>
      </w:r>
      <w:r w:rsidR="00C50CAB" w:rsidRPr="00FE1786">
        <w:rPr>
          <w:sz w:val="28"/>
          <w:szCs w:val="28"/>
        </w:rPr>
        <w:t xml:space="preserve">, Правил внутреннего распорядка </w:t>
      </w:r>
      <w:r w:rsidR="00C50CAB">
        <w:rPr>
          <w:sz w:val="28"/>
          <w:szCs w:val="28"/>
        </w:rPr>
        <w:t>об</w:t>
      </w:r>
      <w:r w:rsidR="00C50CAB" w:rsidRPr="00FE1786">
        <w:rPr>
          <w:sz w:val="28"/>
          <w:szCs w:val="28"/>
        </w:rPr>
        <w:t>уча</w:t>
      </w:r>
      <w:r w:rsidR="00C50CAB">
        <w:rPr>
          <w:sz w:val="28"/>
          <w:szCs w:val="28"/>
        </w:rPr>
        <w:t>ю</w:t>
      </w:r>
      <w:r w:rsidR="00C50CAB" w:rsidRPr="00FE1786">
        <w:rPr>
          <w:sz w:val="28"/>
          <w:szCs w:val="28"/>
        </w:rPr>
        <w:t xml:space="preserve">щихся; </w:t>
      </w:r>
    </w:p>
    <w:p w:rsidR="00C50CAB" w:rsidRPr="00FE1786" w:rsidRDefault="00C95049" w:rsidP="00163A3E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обеспечивать эвакуацию </w:t>
      </w:r>
      <w:r w:rsidR="00163A3E">
        <w:rPr>
          <w:sz w:val="28"/>
          <w:szCs w:val="28"/>
        </w:rPr>
        <w:t>обучающихся и работников Учреждения</w:t>
      </w:r>
      <w:r w:rsidR="00C50CAB"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FE1786">
        <w:rPr>
          <w:sz w:val="28"/>
          <w:szCs w:val="28"/>
        </w:rPr>
        <w:t>внутриклассных</w:t>
      </w:r>
      <w:proofErr w:type="spellEnd"/>
      <w:r w:rsidRPr="00FE1786">
        <w:rPr>
          <w:sz w:val="28"/>
          <w:szCs w:val="28"/>
        </w:rPr>
        <w:t xml:space="preserve"> и общешкольных мероприятий, репетиций.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3.6. При пользо</w:t>
      </w:r>
      <w:r w:rsidR="00C55DFE">
        <w:rPr>
          <w:sz w:val="28"/>
          <w:szCs w:val="28"/>
        </w:rPr>
        <w:t>вании объектами культуры Учреждения</w:t>
      </w:r>
      <w:r w:rsidR="00C95049">
        <w:rPr>
          <w:sz w:val="28"/>
          <w:szCs w:val="28"/>
        </w:rPr>
        <w:t xml:space="preserve"> </w:t>
      </w:r>
      <w:r w:rsidRPr="00FE1786">
        <w:rPr>
          <w:sz w:val="28"/>
          <w:szCs w:val="28"/>
        </w:rPr>
        <w:t xml:space="preserve">обучающиеся обязаны: </w:t>
      </w:r>
    </w:p>
    <w:p w:rsidR="00C50CAB" w:rsidRPr="00FE1786" w:rsidRDefault="00C95049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50CAB"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95049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C50CAB"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95049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CAB" w:rsidRPr="00FE1786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95049" w:rsidP="00163A3E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CAB"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3.7. Во время поль</w:t>
      </w:r>
      <w:r w:rsidR="00163A3E">
        <w:rPr>
          <w:sz w:val="28"/>
          <w:szCs w:val="28"/>
        </w:rPr>
        <w:t>зования объектами культуры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курить;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163A3E">
        <w:rPr>
          <w:sz w:val="28"/>
          <w:szCs w:val="28"/>
        </w:rPr>
        <w:t>их обучающихся, работников Учреждения</w:t>
      </w:r>
      <w:r w:rsidR="00C50CAB" w:rsidRPr="00FE1786">
        <w:rPr>
          <w:sz w:val="28"/>
          <w:szCs w:val="28"/>
        </w:rPr>
        <w:t xml:space="preserve">; </w:t>
      </w:r>
    </w:p>
    <w:p w:rsidR="00C50CAB" w:rsidRPr="00FE1786" w:rsidRDefault="00C95049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</w:t>
      </w:r>
      <w:r w:rsidR="00163A3E">
        <w:rPr>
          <w:sz w:val="28"/>
          <w:szCs w:val="28"/>
        </w:rPr>
        <w:t>ую обучающихся, работников Учреждения</w:t>
      </w:r>
      <w:r w:rsidR="00C50CAB"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3.8. Обучающиеся, причинившие о</w:t>
      </w:r>
      <w:r w:rsidR="00163A3E">
        <w:rPr>
          <w:sz w:val="28"/>
          <w:szCs w:val="28"/>
        </w:rPr>
        <w:t>бъекту культуры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50CAB" w:rsidRPr="00FE1786" w:rsidRDefault="00C50CAB" w:rsidP="00EC6108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4. Порядо</w:t>
      </w:r>
      <w:r w:rsidR="00EC6108">
        <w:rPr>
          <w:b/>
          <w:bCs/>
          <w:iCs/>
          <w:sz w:val="28"/>
          <w:szCs w:val="28"/>
        </w:rPr>
        <w:t>к пользования объектами спорта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EC6108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Учреждения </w:t>
      </w:r>
      <w:r w:rsidR="00C50CAB" w:rsidRPr="00FE1786">
        <w:rPr>
          <w:sz w:val="28"/>
          <w:szCs w:val="28"/>
        </w:rPr>
        <w:t xml:space="preserve">относятся: </w:t>
      </w:r>
    </w:p>
    <w:p w:rsidR="00C50CAB" w:rsidRPr="00404717" w:rsidRDefault="00EC6108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049">
        <w:rPr>
          <w:sz w:val="28"/>
          <w:szCs w:val="28"/>
        </w:rPr>
        <w:t xml:space="preserve">- </w:t>
      </w:r>
      <w:r w:rsidR="00C50CAB" w:rsidRPr="00FE1786">
        <w:rPr>
          <w:sz w:val="28"/>
          <w:szCs w:val="28"/>
        </w:rPr>
        <w:t xml:space="preserve">спортивный зал и обслуживающие его помещения (раздевалки, др.)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50CAB" w:rsidRPr="00FE1786">
        <w:rPr>
          <w:sz w:val="28"/>
          <w:szCs w:val="28"/>
        </w:rPr>
        <w:t>спортивная  площадка (</w:t>
      </w:r>
      <w:r>
        <w:rPr>
          <w:sz w:val="28"/>
          <w:szCs w:val="28"/>
        </w:rPr>
        <w:t>открытая</w:t>
      </w:r>
      <w:r w:rsidR="00C50CAB" w:rsidRPr="00FE1786">
        <w:rPr>
          <w:sz w:val="28"/>
          <w:szCs w:val="28"/>
        </w:rPr>
        <w:t>).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4.2. Время пользования объектами спорта, указанными в пункте 4.1. настоящего Положения, опред</w:t>
      </w:r>
      <w:r w:rsidR="00EC6108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</w:t>
      </w:r>
      <w:r>
        <w:rPr>
          <w:sz w:val="28"/>
          <w:szCs w:val="28"/>
        </w:rPr>
        <w:t>роведение различных мероприятий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4.4. Ответственные лица обязаны: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лично присутствовать при посещении объекта спорта </w:t>
      </w:r>
      <w:proofErr w:type="gramStart"/>
      <w:r w:rsidR="00C50CAB" w:rsidRPr="00FE1786">
        <w:rPr>
          <w:sz w:val="28"/>
          <w:szCs w:val="28"/>
        </w:rPr>
        <w:t>обучающимися</w:t>
      </w:r>
      <w:proofErr w:type="gramEnd"/>
      <w:r w:rsidR="00C50CAB" w:rsidRPr="00FE1786">
        <w:rPr>
          <w:sz w:val="28"/>
          <w:szCs w:val="28"/>
        </w:rPr>
        <w:t xml:space="preserve">, при проведении тренировок, занятий, спортивных мероприятий;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0CAB" w:rsidRPr="00FE1786">
        <w:rPr>
          <w:sz w:val="28"/>
          <w:szCs w:val="28"/>
        </w:rPr>
        <w:t xml:space="preserve">осуществлять контроль соблюдения </w:t>
      </w:r>
      <w:proofErr w:type="gramStart"/>
      <w:r w:rsidR="00C50CAB" w:rsidRPr="00FE1786">
        <w:rPr>
          <w:sz w:val="28"/>
          <w:szCs w:val="28"/>
        </w:rPr>
        <w:t>обучающимися</w:t>
      </w:r>
      <w:proofErr w:type="gramEnd"/>
      <w:r w:rsidR="00C50CAB" w:rsidRPr="00FE1786">
        <w:rPr>
          <w:sz w:val="28"/>
          <w:szCs w:val="28"/>
        </w:rPr>
        <w:t xml:space="preserve"> настоящего Положения; </w:t>
      </w:r>
    </w:p>
    <w:p w:rsidR="00C50CAB" w:rsidRPr="00FE1786" w:rsidRDefault="00C95049" w:rsidP="00EC610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обеспечивать эвакуаци</w:t>
      </w:r>
      <w:r w:rsidR="00EC6108">
        <w:rPr>
          <w:sz w:val="28"/>
          <w:szCs w:val="28"/>
        </w:rPr>
        <w:t>ю обучающихся и работников Учреждения</w:t>
      </w:r>
      <w:r w:rsidR="00C50CAB"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FE1786">
        <w:rPr>
          <w:sz w:val="28"/>
          <w:szCs w:val="28"/>
        </w:rPr>
        <w:t>внутриклассных</w:t>
      </w:r>
      <w:proofErr w:type="spellEnd"/>
      <w:r w:rsidRPr="00FE1786"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</w:t>
      </w:r>
      <w:r w:rsidR="00EC6108">
        <w:rPr>
          <w:sz w:val="28"/>
          <w:szCs w:val="28"/>
        </w:rPr>
        <w:t>внований, иных мероприятий Учреждения</w:t>
      </w:r>
      <w:r w:rsidRPr="00FE1786">
        <w:rPr>
          <w:sz w:val="28"/>
          <w:szCs w:val="28"/>
        </w:rPr>
        <w:t xml:space="preserve">, предусмотренных планом.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4.6. При по</w:t>
      </w:r>
      <w:r w:rsidR="00EC6108">
        <w:rPr>
          <w:sz w:val="28"/>
          <w:szCs w:val="28"/>
        </w:rPr>
        <w:t>льзовании объектами спорта Учреждения</w:t>
      </w:r>
      <w:r w:rsidRPr="00FE1786">
        <w:rPr>
          <w:sz w:val="28"/>
          <w:szCs w:val="28"/>
        </w:rPr>
        <w:t xml:space="preserve"> обучающиеся обязаны: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на спортивные мероприятия приходить только в специальной спортивной о</w:t>
      </w:r>
      <w:r w:rsidR="00EC6108">
        <w:rPr>
          <w:sz w:val="28"/>
          <w:szCs w:val="28"/>
        </w:rPr>
        <w:t>дежде и обуви;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95049" w:rsidP="00EC610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4.7. Во время по</w:t>
      </w:r>
      <w:r w:rsidR="00EC6108">
        <w:rPr>
          <w:sz w:val="28"/>
          <w:szCs w:val="28"/>
        </w:rPr>
        <w:t>льзования объектами спорта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95049" w:rsidP="00EC610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курить;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EC6108">
        <w:rPr>
          <w:sz w:val="28"/>
          <w:szCs w:val="28"/>
        </w:rPr>
        <w:t>их обучающихся, работников Учреждения</w:t>
      </w:r>
      <w:r w:rsidR="00C50CAB" w:rsidRPr="00FE1786">
        <w:rPr>
          <w:sz w:val="28"/>
          <w:szCs w:val="28"/>
        </w:rPr>
        <w:t xml:space="preserve">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оскорбляющую обучающихся, работ</w:t>
      </w:r>
      <w:r w:rsidR="00EC6108">
        <w:rPr>
          <w:sz w:val="28"/>
          <w:szCs w:val="28"/>
        </w:rPr>
        <w:t>ников Учреждения</w:t>
      </w:r>
      <w:r w:rsidR="00C50CAB" w:rsidRPr="00FE1786">
        <w:rPr>
          <w:sz w:val="28"/>
          <w:szCs w:val="28"/>
        </w:rPr>
        <w:t xml:space="preserve">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50CAB" w:rsidRPr="00FE1786" w:rsidRDefault="00C95049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0CAB" w:rsidRPr="00FE1786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C50CAB" w:rsidRPr="00FE1786" w:rsidRDefault="00C95049" w:rsidP="00EC610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CAB" w:rsidRPr="00FE1786">
        <w:rPr>
          <w:sz w:val="28"/>
          <w:szCs w:val="28"/>
        </w:rPr>
        <w:t xml:space="preserve">повреждать спортивное оборудование.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4.8. Обучающиеся, причинившие объект</w:t>
      </w:r>
      <w:r w:rsidR="00EC6108">
        <w:rPr>
          <w:sz w:val="28"/>
          <w:szCs w:val="28"/>
        </w:rPr>
        <w:t>у спорта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D57954" w:rsidRDefault="00D57954"/>
    <w:sectPr w:rsidR="00D57954" w:rsidSect="00D81E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B"/>
    <w:rsid w:val="00163A3E"/>
    <w:rsid w:val="00BA2978"/>
    <w:rsid w:val="00BB3264"/>
    <w:rsid w:val="00C324D3"/>
    <w:rsid w:val="00C50CAB"/>
    <w:rsid w:val="00C55DFE"/>
    <w:rsid w:val="00C95049"/>
    <w:rsid w:val="00D57954"/>
    <w:rsid w:val="00E94F21"/>
    <w:rsid w:val="00EC6108"/>
    <w:rsid w:val="00F5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0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C5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Admin</cp:lastModifiedBy>
  <cp:revision>3</cp:revision>
  <cp:lastPrinted>2015-03-20T12:33:00Z</cp:lastPrinted>
  <dcterms:created xsi:type="dcterms:W3CDTF">2020-02-03T12:15:00Z</dcterms:created>
  <dcterms:modified xsi:type="dcterms:W3CDTF">2020-06-09T17:28:00Z</dcterms:modified>
</cp:coreProperties>
</file>